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AD2D0A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AD2D0A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Pr="00AD2D0A" w:rsidRDefault="00AD2D0A" w:rsidP="00AD2D0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D2D0A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รายงานผลความก้าวหน้าการดำเนินการตามนโยบายหรือแผนการบริหารทรัพยากรบุคคล</w:t>
      </w:r>
    </w:p>
    <w:p w:rsidR="00AD2D0A" w:rsidRPr="00AD2D0A" w:rsidRDefault="00AD2D0A" w:rsidP="00AD2D0A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AD2D0A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โดยได้รับการฝึกอบรมความรู้ความสามารถในสายงานอย่างน้อย </w:t>
      </w:r>
      <w:r w:rsidRPr="00AD2D0A">
        <w:rPr>
          <w:rFonts w:ascii="TH SarabunIT๙" w:hAnsi="TH SarabunIT๙" w:cs="TH SarabunIT๙"/>
          <w:b/>
          <w:bCs/>
          <w:sz w:val="48"/>
          <w:szCs w:val="48"/>
        </w:rPr>
        <w:t xml:space="preserve">1 </w:t>
      </w:r>
      <w:r w:rsidRPr="00AD2D0A">
        <w:rPr>
          <w:rFonts w:ascii="TH SarabunIT๙" w:hAnsi="TH SarabunIT๙" w:cs="TH SarabunIT๙"/>
          <w:b/>
          <w:bCs/>
          <w:sz w:val="48"/>
          <w:szCs w:val="48"/>
          <w:cs/>
        </w:rPr>
        <w:t>หลักสูตร</w:t>
      </w:r>
      <w:r w:rsidRPr="00AD2D0A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AD2D0A" w:rsidRPr="00AD2D0A" w:rsidRDefault="00AD2D0A" w:rsidP="00AD2D0A">
      <w:pPr>
        <w:jc w:val="center"/>
        <w:rPr>
          <w:rFonts w:ascii="TH SarabunIT๙" w:hAnsi="TH SarabunIT๙" w:cs="TH SarabunIT๙" w:hint="cs"/>
          <w:b/>
          <w:bCs/>
          <w:color w:val="002060"/>
          <w:sz w:val="48"/>
          <w:szCs w:val="48"/>
        </w:rPr>
      </w:pPr>
      <w:r w:rsidRPr="00AD2D0A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ปีงบประมาณ พ.ศ. </w:t>
      </w:r>
      <w:r w:rsidRPr="00AD2D0A">
        <w:rPr>
          <w:rFonts w:ascii="TH SarabunIT๙" w:hAnsi="TH SarabunIT๙" w:cs="TH SarabunIT๙"/>
          <w:b/>
          <w:bCs/>
          <w:sz w:val="48"/>
          <w:szCs w:val="48"/>
        </w:rPr>
        <w:t xml:space="preserve">2566 </w:t>
      </w:r>
      <w:r w:rsidRPr="00AD2D0A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ครึ่งปีแรก </w:t>
      </w:r>
    </w:p>
    <w:p w:rsidR="00AD2D0A" w:rsidRPr="00AD2D0A" w:rsidRDefault="00AD2D0A" w:rsidP="0030407E">
      <w:pPr>
        <w:jc w:val="center"/>
        <w:rPr>
          <w:rFonts w:ascii="TH SarabunIT๙" w:hAnsi="TH SarabunIT๙" w:cs="TH SarabunIT๙" w:hint="cs"/>
          <w:sz w:val="52"/>
          <w:szCs w:val="52"/>
        </w:rPr>
      </w:pPr>
    </w:p>
    <w:p w:rsidR="00AD2D0A" w:rsidRPr="00AD2D0A" w:rsidRDefault="00AD2D0A" w:rsidP="0030407E">
      <w:pPr>
        <w:jc w:val="center"/>
        <w:rPr>
          <w:rFonts w:ascii="TH SarabunIT๙" w:hAnsi="TH SarabunIT๙" w:cs="TH SarabunIT๙" w:hint="cs"/>
          <w:sz w:val="52"/>
          <w:szCs w:val="52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AD2D0A" w:rsidRDefault="00AD2D0A" w:rsidP="0030407E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tbl>
      <w:tblPr>
        <w:tblStyle w:val="a5"/>
        <w:tblpPr w:leftFromText="180" w:rightFromText="180" w:vertAnchor="page" w:horzAnchor="margin" w:tblpY="2039"/>
        <w:tblW w:w="15244" w:type="dxa"/>
        <w:tblLook w:val="04A0" w:firstRow="1" w:lastRow="0" w:firstColumn="1" w:lastColumn="0" w:noHBand="0" w:noVBand="1"/>
      </w:tblPr>
      <w:tblGrid>
        <w:gridCol w:w="556"/>
        <w:gridCol w:w="2390"/>
        <w:gridCol w:w="1132"/>
        <w:gridCol w:w="1131"/>
        <w:gridCol w:w="10035"/>
      </w:tblGrid>
      <w:tr w:rsidR="00446664" w:rsidRPr="0030407E" w:rsidTr="00715136">
        <w:trPr>
          <w:trHeight w:val="328"/>
        </w:trPr>
        <w:tc>
          <w:tcPr>
            <w:tcW w:w="556" w:type="dxa"/>
          </w:tcPr>
          <w:p w:rsidR="001150F6" w:rsidRPr="00446664" w:rsidRDefault="001150F6" w:rsidP="00115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90" w:type="dxa"/>
          </w:tcPr>
          <w:p w:rsidR="001150F6" w:rsidRPr="00446664" w:rsidRDefault="001150F6" w:rsidP="00115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2" w:type="dxa"/>
          </w:tcPr>
          <w:p w:rsidR="001150F6" w:rsidRPr="00446664" w:rsidRDefault="001150F6" w:rsidP="00115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:rsidR="001150F6" w:rsidRPr="00446664" w:rsidRDefault="001150F6" w:rsidP="00115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035" w:type="dxa"/>
          </w:tcPr>
          <w:p w:rsidR="001150F6" w:rsidRDefault="001150F6" w:rsidP="00446664">
            <w:pPr>
              <w:ind w:right="-1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  <w:p w:rsidR="00737318" w:rsidRPr="00446664" w:rsidRDefault="00737318" w:rsidP="00446664">
            <w:pPr>
              <w:ind w:right="-1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46664" w:rsidRPr="0030407E" w:rsidTr="00715136">
        <w:trPr>
          <w:trHeight w:val="1318"/>
        </w:trPr>
        <w:tc>
          <w:tcPr>
            <w:tcW w:w="556" w:type="dxa"/>
          </w:tcPr>
          <w:p w:rsidR="001150F6" w:rsidRPr="0030407E" w:rsidRDefault="001150F6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90" w:type="dxa"/>
          </w:tcPr>
          <w:p w:rsidR="00446664" w:rsidRDefault="0001648A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นายเฉลิมชัย</w:t>
            </w:r>
            <w:r w:rsidR="0011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150F6" w:rsidRPr="0030407E" w:rsidRDefault="0001648A" w:rsidP="000164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สร้อยนาค</w:t>
            </w:r>
          </w:p>
        </w:tc>
        <w:tc>
          <w:tcPr>
            <w:tcW w:w="1132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บริหารท้องถิ่น</w:t>
            </w:r>
          </w:p>
        </w:tc>
        <w:tc>
          <w:tcPr>
            <w:tcW w:w="10035" w:type="dxa"/>
          </w:tcPr>
          <w:p w:rsidR="00E2437B" w:rsidRDefault="00E2437B" w:rsidP="00E2437B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วินัย การรักษาวินัย การดำเนินการทางวินัย และแนวทางการแก้ไขข้อทักท้วงหรือข้อกล่าวหาของหน่วยตรวจสอบ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๒๕๖๕ ณ โรงแรม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เชียงใหม่ภูคำ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เชียงใหม่</w:t>
            </w:r>
          </w:p>
          <w:p w:rsidR="00E2437B" w:rsidRDefault="00E2437B" w:rsidP="00E2437B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สัมมนาหัวข้อ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F82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ศักยภาพของท้องถิ่นสู่ความเป็นเมือง ตามหลักการกระจายอำนาจสู่ท้องถิ่นไทย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๒๕๖๕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ศูนย์ประชุมและแสดงสินค้านานาชาติ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อำเภอเมือง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เชียงใหม่</w:t>
            </w:r>
          </w:p>
          <w:p w:rsidR="00F82A4D" w:rsidRDefault="00F82A4D" w:rsidP="00F82A4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ฝึกอบรมหลักสูตร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ลดโลกร้อนอย่างไรให้ชุมชนและเกษตรกรได้รับประโยชน์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โรงแรมบุษย์น้ำทอง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</w:t>
            </w:r>
          </w:p>
          <w:p w:rsidR="00591828" w:rsidRPr="00E2437B" w:rsidRDefault="00591828" w:rsidP="00F82A4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สัมมนาหัวข้อ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ทิศทางการกระจายอำนาจและการบริหารงานบุคคลท้องถิ่น เทคนิคและข้อพึงระวังในการประชุมสภาท้องถิ่น การบริหารงานงบประมาณ การบริหารงานพัสดุ การจัดซื้อจัดจ้าง แนวทางปฏิบัติตามกฎหมายวิธีปฏิบัติราชการทางอิเล็กทรอนิกส์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เวลคัม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จอมเทียน บีช (พัทยา)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บางละมุง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ชลบุรี</w:t>
            </w:r>
          </w:p>
          <w:p w:rsidR="00F82A4D" w:rsidRPr="00E2437B" w:rsidRDefault="00F82A4D" w:rsidP="00E2437B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0F6" w:rsidRPr="0030407E" w:rsidRDefault="001150F6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664" w:rsidRPr="0030407E" w:rsidTr="00715136">
        <w:trPr>
          <w:trHeight w:val="328"/>
        </w:trPr>
        <w:tc>
          <w:tcPr>
            <w:tcW w:w="556" w:type="dxa"/>
          </w:tcPr>
          <w:p w:rsidR="001150F6" w:rsidRPr="0030407E" w:rsidRDefault="002E526A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90" w:type="dxa"/>
          </w:tcPr>
          <w:p w:rsidR="001150F6" w:rsidRPr="007A3040" w:rsidRDefault="0001648A" w:rsidP="00016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นางขวัญอนงค์ มหาวัน</w:t>
            </w:r>
          </w:p>
        </w:tc>
        <w:tc>
          <w:tcPr>
            <w:tcW w:w="1132" w:type="dxa"/>
          </w:tcPr>
          <w:p w:rsidR="001150F6" w:rsidRPr="0030407E" w:rsidRDefault="001150F6" w:rsidP="000164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1150F6" w:rsidRPr="0030407E" w:rsidRDefault="0001648A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10035" w:type="dxa"/>
          </w:tcPr>
          <w:p w:rsidR="00E2437B" w:rsidRDefault="00E2437B" w:rsidP="00E2437B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หลักสูตร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เทคนิคการดำเนินการทางละเมิด กรณีเจ้าหน้าที่กระทำละเมิดต่อหน่วยงานของรัฐ และกรณีเจ้าหน้าที่ของรัฐกระทำละเมิดต่อบุคคลภายนอก ขององค์กรปกครองส่วนท้องถิ่นประจำปี 2565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>-๑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๒๕๖๕ ณ โรงแรมลำปางเวียงทอง อำเภอเมืองลำปาง จังหวัดลำปาง</w:t>
            </w:r>
          </w:p>
          <w:p w:rsidR="00F82A4D" w:rsidRPr="00E2437B" w:rsidRDefault="00F82A4D" w:rsidP="00E2437B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เสริมสร้างความรู้และพัฒนาทักษะในการปรับสภาพแวดล้อมและสิ่งอำนวยความสะดวกให้เหมาะสมและปลอดภัยสำหรับผู้สูงอายุ รุ่นภาคเหนือ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พิษณุโลก</w:t>
            </w:r>
          </w:p>
          <w:p w:rsidR="001150F6" w:rsidRPr="003B764B" w:rsidRDefault="001150F6" w:rsidP="003B76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664" w:rsidRPr="0030407E" w:rsidTr="00715136">
        <w:trPr>
          <w:trHeight w:val="644"/>
        </w:trPr>
        <w:tc>
          <w:tcPr>
            <w:tcW w:w="556" w:type="dxa"/>
          </w:tcPr>
          <w:p w:rsidR="001150F6" w:rsidRPr="0030407E" w:rsidRDefault="002E526A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90" w:type="dxa"/>
          </w:tcPr>
          <w:p w:rsidR="001150F6" w:rsidRPr="0030407E" w:rsidRDefault="0001648A" w:rsidP="000164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ธมวรรณ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ลำปาง</w:t>
            </w:r>
          </w:p>
        </w:tc>
        <w:tc>
          <w:tcPr>
            <w:tcW w:w="1132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0035" w:type="dxa"/>
          </w:tcPr>
          <w:p w:rsidR="00F82A4D" w:rsidRPr="00E2437B" w:rsidRDefault="00F82A4D" w:rsidP="00F82A4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เสริมสร้างความรู้และพัฒนาทักษะในการปรับสภาพแวดล้อมและสิ่งอำนวยความสะดวกให้เหมาะสมและปลอดภัยสำหรับผู้สูงอายุ รุ่นภาคเหนือ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พิษณุโลก</w:t>
            </w:r>
          </w:p>
          <w:p w:rsidR="001150F6" w:rsidRPr="003F36F7" w:rsidRDefault="001150F6" w:rsidP="003F3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7318" w:rsidRPr="0030407E" w:rsidTr="00715136">
        <w:trPr>
          <w:trHeight w:val="644"/>
        </w:trPr>
        <w:tc>
          <w:tcPr>
            <w:tcW w:w="556" w:type="dxa"/>
          </w:tcPr>
          <w:p w:rsidR="00737318" w:rsidRDefault="00737318" w:rsidP="007373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  <w:p w:rsidR="00737318" w:rsidRDefault="00737318" w:rsidP="007373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7318" w:rsidRPr="00715136" w:rsidRDefault="00737318" w:rsidP="007373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0" w:type="dxa"/>
          </w:tcPr>
          <w:p w:rsidR="00737318" w:rsidRPr="00446664" w:rsidRDefault="00737318" w:rsidP="007373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2" w:type="dxa"/>
          </w:tcPr>
          <w:p w:rsidR="00737318" w:rsidRPr="00446664" w:rsidRDefault="00737318" w:rsidP="007373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737318" w:rsidRPr="00446664" w:rsidRDefault="00737318" w:rsidP="007373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035" w:type="dxa"/>
          </w:tcPr>
          <w:p w:rsidR="00737318" w:rsidRPr="00446664" w:rsidRDefault="00737318" w:rsidP="00737318">
            <w:pPr>
              <w:spacing w:before="240"/>
              <w:ind w:right="-1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</w:tr>
      <w:tr w:rsidR="00446664" w:rsidRPr="0030407E" w:rsidTr="00715136">
        <w:trPr>
          <w:trHeight w:val="659"/>
        </w:trPr>
        <w:tc>
          <w:tcPr>
            <w:tcW w:w="556" w:type="dxa"/>
          </w:tcPr>
          <w:p w:rsidR="001150F6" w:rsidRPr="0030407E" w:rsidRDefault="002E526A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90" w:type="dxa"/>
          </w:tcPr>
          <w:p w:rsidR="001150F6" w:rsidRPr="0030407E" w:rsidRDefault="00446664" w:rsidP="000164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 w:rsidR="00016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ปัณ</w:t>
            </w:r>
            <w:proofErr w:type="spellEnd"/>
            <w:r w:rsidR="00016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  <w:proofErr w:type="spellStart"/>
            <w:r w:rsidR="00016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  <w:r w:rsidR="00016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A12F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กาปิน</w:t>
            </w:r>
            <w:proofErr w:type="spellEnd"/>
          </w:p>
        </w:tc>
        <w:tc>
          <w:tcPr>
            <w:tcW w:w="1132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0035" w:type="dxa"/>
          </w:tcPr>
          <w:p w:rsidR="00E2437B" w:rsidRPr="00E2437B" w:rsidRDefault="00E2437B" w:rsidP="00E2437B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การจัดทำรายงานการประเมินผลควบคุมภายใน เพื่อจัดทำคู่มือและแผนบริหารจัดการความเสี่ยงพร้อมตัวอย่าง ฝึกปฏิบัติ ตามหลักเกณฑ์ที่กระทรวงการคลังกำหนด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รุ่นที่ 7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๒๕๖๕ ณ โรงแรม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วังคำ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งเชียงราย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</w:t>
            </w:r>
          </w:p>
          <w:p w:rsidR="00E2437B" w:rsidRDefault="00E2437B" w:rsidP="00E2437B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 การบริหารจัดการความเสี่ยง และการปฏิบัติงานตรวจสอบภายในตามมาตรฐานและหลักเกณฑ์</w:t>
            </w:r>
            <w:r w:rsidR="00F82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ที่กระทรวงการคลังกำหนด และข้อบกพร่องจากการตรวจสอบด้านการเงิน การเบิกจ่ายเงิน การบัญชี การพัสดุ ขององค์กรปกครองส่วนท้องถิ่น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 w:rsidR="00F82A4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82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82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๒๕๖๕ ณ โรงแรม</w:t>
            </w:r>
            <w:r w:rsidR="00F82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ลำปางเวียงทอง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F82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 w:rsidR="00F82A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</w:t>
            </w:r>
          </w:p>
          <w:p w:rsidR="00F82A4D" w:rsidRPr="00E2437B" w:rsidRDefault="00F82A4D" w:rsidP="00F82A4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งาน ฐานทรัพยากรท้องถิ่น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รุ่นที่ 1/2566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มหาวิทยาลัยเทคโนโลยีราชมงคลล้านนา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งลำปาง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</w:t>
            </w:r>
          </w:p>
          <w:p w:rsidR="00F82A4D" w:rsidRPr="00E2437B" w:rsidRDefault="00F82A4D" w:rsidP="00E2437B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50F6" w:rsidRPr="0030407E" w:rsidRDefault="001150F6" w:rsidP="00E243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6664" w:rsidRPr="0030407E" w:rsidTr="00715136">
        <w:trPr>
          <w:trHeight w:val="988"/>
        </w:trPr>
        <w:tc>
          <w:tcPr>
            <w:tcW w:w="556" w:type="dxa"/>
          </w:tcPr>
          <w:p w:rsidR="001150F6" w:rsidRPr="0030407E" w:rsidRDefault="002E526A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90" w:type="dxa"/>
          </w:tcPr>
          <w:p w:rsidR="00446664" w:rsidRDefault="00A12F6B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น.ส.รุ่งทิวา  ควรคิด</w:t>
            </w:r>
            <w:r w:rsidR="0011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150F6" w:rsidRPr="0030407E" w:rsidRDefault="001150F6" w:rsidP="00A12F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1150F6" w:rsidRPr="00BC57C5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1150F6" w:rsidRPr="00BC57C5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0035" w:type="dxa"/>
          </w:tcPr>
          <w:p w:rsidR="001150F6" w:rsidRPr="003F36F7" w:rsidRDefault="00591828" w:rsidP="005918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46664" w:rsidRPr="0030407E" w:rsidTr="00715136">
        <w:trPr>
          <w:trHeight w:val="988"/>
        </w:trPr>
        <w:tc>
          <w:tcPr>
            <w:tcW w:w="556" w:type="dxa"/>
          </w:tcPr>
          <w:p w:rsidR="001150F6" w:rsidRPr="0030407E" w:rsidRDefault="002E526A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90" w:type="dxa"/>
          </w:tcPr>
          <w:p w:rsidR="001150F6" w:rsidRPr="0030407E" w:rsidRDefault="00A12F6B" w:rsidP="00A12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น.ส.กุ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ลิสรา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ใจจันทร์</w:t>
            </w:r>
          </w:p>
        </w:tc>
        <w:tc>
          <w:tcPr>
            <w:tcW w:w="1132" w:type="dxa"/>
          </w:tcPr>
          <w:p w:rsidR="00446664" w:rsidRPr="0030407E" w:rsidRDefault="00446664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0035" w:type="dxa"/>
          </w:tcPr>
          <w:p w:rsidR="001150F6" w:rsidRDefault="00591828" w:rsidP="005918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1.โครงการฝึกอบรมหลักสูตร การจัดทำแผนอัตรากำลัง 3 ปี (2567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2569) ให้มีประสิทธิภาพ และทิศทางการบริหารงานบุคคลส่วนท้องถิ่น ปี 2566 รุ่นที่ 3 ในระหว่างวันที่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มีนาคม 2566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โรงแรมโลตัสปางสวนแก้ว</w:t>
            </w:r>
          </w:p>
          <w:p w:rsidR="00591828" w:rsidRPr="00591828" w:rsidRDefault="00591828" w:rsidP="005918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อำเภอเมือง จังหวัดเขียงใหม่</w:t>
            </w:r>
          </w:p>
        </w:tc>
      </w:tr>
      <w:tr w:rsidR="00715136" w:rsidRPr="0030407E" w:rsidTr="00715136">
        <w:trPr>
          <w:trHeight w:val="1648"/>
        </w:trPr>
        <w:tc>
          <w:tcPr>
            <w:tcW w:w="556" w:type="dxa"/>
          </w:tcPr>
          <w:p w:rsidR="00715136" w:rsidRDefault="00715136" w:rsidP="0071513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36" w:rsidRP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0" w:type="dxa"/>
          </w:tcPr>
          <w:p w:rsidR="00715136" w:rsidRPr="00446664" w:rsidRDefault="00715136" w:rsidP="0071513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2" w:type="dxa"/>
          </w:tcPr>
          <w:p w:rsidR="00715136" w:rsidRPr="00446664" w:rsidRDefault="00715136" w:rsidP="0071513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715136" w:rsidRPr="00446664" w:rsidRDefault="00715136" w:rsidP="0071513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035" w:type="dxa"/>
          </w:tcPr>
          <w:p w:rsidR="00715136" w:rsidRPr="00446664" w:rsidRDefault="00715136" w:rsidP="00715136">
            <w:pPr>
              <w:spacing w:before="240"/>
              <w:ind w:right="-1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</w:tr>
      <w:tr w:rsidR="00715136" w:rsidRPr="0030407E" w:rsidTr="00715136">
        <w:trPr>
          <w:trHeight w:val="988"/>
        </w:trPr>
        <w:tc>
          <w:tcPr>
            <w:tcW w:w="556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</w:p>
        </w:tc>
        <w:tc>
          <w:tcPr>
            <w:tcW w:w="2390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วงศ์วัง</w:t>
            </w:r>
          </w:p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0035" w:type="dxa"/>
          </w:tcPr>
          <w:p w:rsidR="00591828" w:rsidRPr="00E2437B" w:rsidRDefault="00591828" w:rsidP="00591828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งาน ฐานทรัพยากรท้องถิ่น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รุ่นที่ 1/2566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มหาวิทยาลัยเทคโนโลยีราชมงคลล้านนา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งลำปาง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</w:t>
            </w:r>
          </w:p>
          <w:p w:rsidR="00591828" w:rsidRPr="00E2437B" w:rsidRDefault="00591828" w:rsidP="00591828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36" w:rsidRPr="00591828" w:rsidRDefault="00715136" w:rsidP="005918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136" w:rsidRPr="0030407E" w:rsidTr="00715136">
        <w:trPr>
          <w:trHeight w:val="988"/>
        </w:trPr>
        <w:tc>
          <w:tcPr>
            <w:tcW w:w="556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90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น.ส.นงลักษณ์ เข็มยาว</w:t>
            </w:r>
          </w:p>
        </w:tc>
        <w:tc>
          <w:tcPr>
            <w:tcW w:w="1132" w:type="dxa"/>
          </w:tcPr>
          <w:p w:rsidR="00715136" w:rsidRPr="00C752F4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0035" w:type="dxa"/>
          </w:tcPr>
          <w:p w:rsidR="00715136" w:rsidRPr="00007460" w:rsidRDefault="00715136" w:rsidP="00715136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15136" w:rsidRPr="0030407E" w:rsidTr="00715136">
        <w:trPr>
          <w:trHeight w:val="891"/>
        </w:trPr>
        <w:tc>
          <w:tcPr>
            <w:tcW w:w="556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390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น.ส.ศรีนวล  ไชยปัญญา </w:t>
            </w:r>
          </w:p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:rsidR="00715136" w:rsidRPr="00C752F4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0035" w:type="dxa"/>
          </w:tcPr>
          <w:p w:rsidR="005B7071" w:rsidRDefault="005B7071" w:rsidP="005B7071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หลักสูตร 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เทคนิคการดำเนินการทางละเมิด กรณีเจ้าหน้าที่กระทำละเมิดต่อหน่วยงานของรัฐ และกรณีเจ้าหน้าที่ของรัฐกระทำละเมิดต่อบุคคลภายนอก ขององค์กรปกครองส่วนท้องถิ่นประจำปี 2565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 w:rsidR="00E2437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>-๑</w:t>
            </w:r>
            <w:r w:rsidR="00E24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24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๒๕๖๕ ณ โรงแรมลำปางเวียงทอง อำเภอเมืองลำปาง จังหวัดลำปาง</w:t>
            </w:r>
          </w:p>
          <w:p w:rsidR="00591828" w:rsidRPr="00E2437B" w:rsidRDefault="00591828" w:rsidP="00591828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สัมมนาวิชาการประจำปี พ.ศ. 2566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การเพิ่มประสิทธ</w:t>
            </w:r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ิภาพในการปฏิบัติราชการของข้าราช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ผู้บริหาร สมาชิกสภาท้องถิ่น </w:t>
            </w:r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 2566</w:t>
            </w: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 w:rsidR="00737318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373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โรงแรม</w:t>
            </w:r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แอมบาสเดอร์ซิตี้</w:t>
            </w:r>
            <w:proofErr w:type="spellEnd"/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จอมเทียม พัทยา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สัตหีบ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 w:rsidR="007373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ชลบุรี</w:t>
            </w:r>
          </w:p>
          <w:p w:rsidR="00591828" w:rsidRPr="00E2437B" w:rsidRDefault="00591828" w:rsidP="005B7071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5136" w:rsidRDefault="00715136" w:rsidP="005B7071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5136" w:rsidRPr="0030407E" w:rsidTr="00715136">
        <w:trPr>
          <w:trHeight w:val="891"/>
        </w:trPr>
        <w:tc>
          <w:tcPr>
            <w:tcW w:w="556" w:type="dxa"/>
          </w:tcPr>
          <w:p w:rsidR="00715136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390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  งามเลิศวัฒนะ</w:t>
            </w:r>
          </w:p>
        </w:tc>
        <w:tc>
          <w:tcPr>
            <w:tcW w:w="1132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0035" w:type="dxa"/>
          </w:tcPr>
          <w:p w:rsidR="00715136" w:rsidRPr="005A48DE" w:rsidRDefault="00715136" w:rsidP="00715136">
            <w:pPr>
              <w:pStyle w:val="a6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15136" w:rsidRPr="0030407E" w:rsidTr="00715136">
        <w:trPr>
          <w:trHeight w:val="659"/>
        </w:trPr>
        <w:tc>
          <w:tcPr>
            <w:tcW w:w="556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390" w:type="dxa"/>
          </w:tcPr>
          <w:p w:rsidR="00715136" w:rsidRPr="005A48D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น.ส.เนตรทราย ณ ลำปาง</w:t>
            </w:r>
          </w:p>
        </w:tc>
        <w:tc>
          <w:tcPr>
            <w:tcW w:w="1132" w:type="dxa"/>
          </w:tcPr>
          <w:p w:rsidR="00715136" w:rsidRPr="00F863D3" w:rsidRDefault="00715136" w:rsidP="0071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0035" w:type="dxa"/>
          </w:tcPr>
          <w:p w:rsidR="00715136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715136" w:rsidRPr="0030407E" w:rsidTr="00715136">
        <w:trPr>
          <w:trHeight w:val="659"/>
        </w:trPr>
        <w:tc>
          <w:tcPr>
            <w:tcW w:w="556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390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ราพร  ดังศรีพล</w:t>
            </w:r>
          </w:p>
        </w:tc>
        <w:tc>
          <w:tcPr>
            <w:tcW w:w="1132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0035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37318" w:rsidRPr="0030407E" w:rsidTr="00715136">
        <w:trPr>
          <w:trHeight w:val="659"/>
        </w:trPr>
        <w:tc>
          <w:tcPr>
            <w:tcW w:w="556" w:type="dxa"/>
          </w:tcPr>
          <w:p w:rsidR="00737318" w:rsidRDefault="00737318" w:rsidP="007373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737318" w:rsidRDefault="00737318" w:rsidP="007373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7318" w:rsidRPr="00715136" w:rsidRDefault="00737318" w:rsidP="007373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0" w:type="dxa"/>
          </w:tcPr>
          <w:p w:rsidR="00737318" w:rsidRPr="00446664" w:rsidRDefault="00737318" w:rsidP="007373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132" w:type="dxa"/>
          </w:tcPr>
          <w:p w:rsidR="00737318" w:rsidRPr="00446664" w:rsidRDefault="00737318" w:rsidP="007373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</w:tcPr>
          <w:p w:rsidR="00737318" w:rsidRPr="00446664" w:rsidRDefault="00737318" w:rsidP="0073731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035" w:type="dxa"/>
          </w:tcPr>
          <w:p w:rsidR="00737318" w:rsidRPr="00446664" w:rsidRDefault="00737318" w:rsidP="00737318">
            <w:pPr>
              <w:spacing w:before="240"/>
              <w:ind w:right="-1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66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</w:t>
            </w:r>
          </w:p>
        </w:tc>
      </w:tr>
      <w:tr w:rsidR="00715136" w:rsidRPr="0030407E" w:rsidTr="00715136">
        <w:trPr>
          <w:trHeight w:val="659"/>
        </w:trPr>
        <w:tc>
          <w:tcPr>
            <w:tcW w:w="556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390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คะนึงณิศ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บุญยืน </w:t>
            </w:r>
          </w:p>
        </w:tc>
        <w:tc>
          <w:tcPr>
            <w:tcW w:w="1132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0035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15136" w:rsidRPr="0030407E" w:rsidTr="00715136">
        <w:trPr>
          <w:trHeight w:val="659"/>
        </w:trPr>
        <w:tc>
          <w:tcPr>
            <w:tcW w:w="556" w:type="dxa"/>
          </w:tcPr>
          <w:p w:rsidR="00715136" w:rsidRDefault="00715136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14.</w:t>
            </w:r>
          </w:p>
        </w:tc>
        <w:tc>
          <w:tcPr>
            <w:tcW w:w="2390" w:type="dxa"/>
          </w:tcPr>
          <w:p w:rsidR="00715136" w:rsidRDefault="00715136" w:rsidP="00115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นายสุธน  กล้าหาญ</w:t>
            </w:r>
          </w:p>
        </w:tc>
        <w:tc>
          <w:tcPr>
            <w:tcW w:w="1132" w:type="dxa"/>
          </w:tcPr>
          <w:p w:rsidR="00715136" w:rsidRDefault="00715136" w:rsidP="00115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1" w:type="dxa"/>
          </w:tcPr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  <w:p w:rsidR="00715136" w:rsidRDefault="00715136" w:rsidP="007151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0035" w:type="dxa"/>
          </w:tcPr>
          <w:p w:rsidR="00715136" w:rsidRDefault="00715136" w:rsidP="005A48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46664" w:rsidRPr="0030407E" w:rsidTr="00715136">
        <w:trPr>
          <w:trHeight w:val="659"/>
        </w:trPr>
        <w:tc>
          <w:tcPr>
            <w:tcW w:w="556" w:type="dxa"/>
          </w:tcPr>
          <w:p w:rsidR="001150F6" w:rsidRPr="0030407E" w:rsidRDefault="002E526A" w:rsidP="00115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390" w:type="dxa"/>
          </w:tcPr>
          <w:p w:rsidR="001150F6" w:rsidRPr="0030407E" w:rsidRDefault="0071513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จงถนอม</w:t>
            </w:r>
          </w:p>
        </w:tc>
        <w:tc>
          <w:tcPr>
            <w:tcW w:w="1132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1150F6" w:rsidRPr="0030407E" w:rsidRDefault="001150F6" w:rsidP="00115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0035" w:type="dxa"/>
          </w:tcPr>
          <w:p w:rsidR="00F82A4D" w:rsidRPr="00E2437B" w:rsidRDefault="00F82A4D" w:rsidP="00F82A4D">
            <w:pPr>
              <w:pStyle w:val="a6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E2437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โครงการฝึกอบรม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ฏิบัติการเสริมสร้างความรู้และพัฒนาทักษะในการปรับสภาพแวดล้อมและสิ่งอำนวยความสะดวกให้เหมาะสมและปลอดภัยสำหรับผู้สูงอายุ รุ่นภาคเหนือ </w:t>
            </w:r>
            <w:r w:rsidRPr="00E243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ในระหว่างวันที่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โรงแรม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รนด์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เวอร์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พิษณุโลก</w:t>
            </w:r>
          </w:p>
          <w:p w:rsidR="001150F6" w:rsidRPr="0030407E" w:rsidRDefault="001150F6" w:rsidP="005A48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136" w:rsidRPr="0030407E" w:rsidTr="00715136">
        <w:trPr>
          <w:trHeight w:val="659"/>
        </w:trPr>
        <w:tc>
          <w:tcPr>
            <w:tcW w:w="556" w:type="dxa"/>
          </w:tcPr>
          <w:p w:rsidR="00715136" w:rsidRPr="0030407E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390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ฤษฎา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สุวรรณทา</w:t>
            </w:r>
          </w:p>
        </w:tc>
        <w:tc>
          <w:tcPr>
            <w:tcW w:w="1132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715136" w:rsidRPr="0030407E" w:rsidRDefault="00715136" w:rsidP="007151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</w:t>
            </w:r>
          </w:p>
        </w:tc>
        <w:tc>
          <w:tcPr>
            <w:tcW w:w="10035" w:type="dxa"/>
          </w:tcPr>
          <w:p w:rsidR="00715136" w:rsidRDefault="00715136" w:rsidP="007151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407E" w:rsidRPr="0030407E" w:rsidRDefault="00BC57C5" w:rsidP="0030407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30407E" w:rsidRPr="0030407E" w:rsidSect="00446664">
      <w:pgSz w:w="16838" w:h="11906" w:orient="landscape"/>
      <w:pgMar w:top="851" w:right="820" w:bottom="1440" w:left="99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42" w:rsidRDefault="00EB5442" w:rsidP="00715136">
      <w:r>
        <w:separator/>
      </w:r>
    </w:p>
  </w:endnote>
  <w:endnote w:type="continuationSeparator" w:id="0">
    <w:p w:rsidR="00EB5442" w:rsidRDefault="00EB5442" w:rsidP="0071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42" w:rsidRDefault="00EB5442" w:rsidP="00715136">
      <w:r>
        <w:separator/>
      </w:r>
    </w:p>
  </w:footnote>
  <w:footnote w:type="continuationSeparator" w:id="0">
    <w:p w:rsidR="00EB5442" w:rsidRDefault="00EB5442" w:rsidP="0071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1C"/>
    <w:multiLevelType w:val="hybridMultilevel"/>
    <w:tmpl w:val="668E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2415"/>
    <w:multiLevelType w:val="hybridMultilevel"/>
    <w:tmpl w:val="E9CE238C"/>
    <w:lvl w:ilvl="0" w:tplc="374A7BC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F60E8"/>
    <w:multiLevelType w:val="hybridMultilevel"/>
    <w:tmpl w:val="F466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60B"/>
    <w:multiLevelType w:val="hybridMultilevel"/>
    <w:tmpl w:val="056A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74199"/>
    <w:multiLevelType w:val="hybridMultilevel"/>
    <w:tmpl w:val="E6D4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E18F0"/>
    <w:multiLevelType w:val="hybridMultilevel"/>
    <w:tmpl w:val="E6D4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7E"/>
    <w:rsid w:val="00006114"/>
    <w:rsid w:val="00007460"/>
    <w:rsid w:val="0001648A"/>
    <w:rsid w:val="000867B4"/>
    <w:rsid w:val="000A1A2B"/>
    <w:rsid w:val="001150F6"/>
    <w:rsid w:val="001D0DD3"/>
    <w:rsid w:val="002E526A"/>
    <w:rsid w:val="0030407E"/>
    <w:rsid w:val="003351A9"/>
    <w:rsid w:val="00336B7B"/>
    <w:rsid w:val="00361E96"/>
    <w:rsid w:val="003B764B"/>
    <w:rsid w:val="003F36F7"/>
    <w:rsid w:val="00446664"/>
    <w:rsid w:val="004F52BA"/>
    <w:rsid w:val="00591828"/>
    <w:rsid w:val="005A48DE"/>
    <w:rsid w:val="005B7071"/>
    <w:rsid w:val="00715136"/>
    <w:rsid w:val="00737318"/>
    <w:rsid w:val="007A3040"/>
    <w:rsid w:val="00805BC0"/>
    <w:rsid w:val="00A12F6B"/>
    <w:rsid w:val="00A44240"/>
    <w:rsid w:val="00A52CE9"/>
    <w:rsid w:val="00AD2D0A"/>
    <w:rsid w:val="00BC57C5"/>
    <w:rsid w:val="00C752F4"/>
    <w:rsid w:val="00C82027"/>
    <w:rsid w:val="00C9425E"/>
    <w:rsid w:val="00CA6476"/>
    <w:rsid w:val="00CE0D4A"/>
    <w:rsid w:val="00D078F7"/>
    <w:rsid w:val="00D33BCF"/>
    <w:rsid w:val="00E2437B"/>
    <w:rsid w:val="00EB5442"/>
    <w:rsid w:val="00EB6318"/>
    <w:rsid w:val="00F125D8"/>
    <w:rsid w:val="00F703F0"/>
    <w:rsid w:val="00F801CD"/>
    <w:rsid w:val="00F82A4D"/>
    <w:rsid w:val="00F863D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D0DD3"/>
    <w:pPr>
      <w:keepNext/>
      <w:jc w:val="center"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DD3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1D0DD3"/>
    <w:rPr>
      <w:rFonts w:ascii="Cambria" w:hAnsi="Cambria"/>
      <w:b/>
      <w:bCs/>
      <w:i/>
      <w:iCs/>
      <w:sz w:val="28"/>
      <w:szCs w:val="35"/>
    </w:rPr>
  </w:style>
  <w:style w:type="character" w:styleId="a3">
    <w:name w:val="Strong"/>
    <w:basedOn w:val="a0"/>
    <w:uiPriority w:val="22"/>
    <w:qFormat/>
    <w:rsid w:val="001D0DD3"/>
    <w:rPr>
      <w:b/>
      <w:bCs/>
    </w:rPr>
  </w:style>
  <w:style w:type="character" w:styleId="a4">
    <w:name w:val="Emphasis"/>
    <w:basedOn w:val="a0"/>
    <w:qFormat/>
    <w:rsid w:val="001D0DD3"/>
    <w:rPr>
      <w:i/>
      <w:iCs/>
    </w:rPr>
  </w:style>
  <w:style w:type="table" w:styleId="a5">
    <w:name w:val="Table Grid"/>
    <w:basedOn w:val="a1"/>
    <w:uiPriority w:val="59"/>
    <w:rsid w:val="00304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1A2B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F703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rsid w:val="00F7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header"/>
    <w:basedOn w:val="a"/>
    <w:link w:val="aa"/>
    <w:uiPriority w:val="99"/>
    <w:unhideWhenUsed/>
    <w:rsid w:val="00715136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15136"/>
    <w:rPr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71513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15136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3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1D0DD3"/>
    <w:pPr>
      <w:keepNext/>
      <w:jc w:val="center"/>
      <w:outlineLvl w:val="0"/>
    </w:pPr>
    <w:rPr>
      <w:rFonts w:ascii="Browallia New" w:eastAsia="Cordia New" w:hAnsi="Browallia New" w:cs="Browallia New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D0DD3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1D0DD3"/>
    <w:rPr>
      <w:rFonts w:ascii="Cambria" w:hAnsi="Cambria"/>
      <w:b/>
      <w:bCs/>
      <w:i/>
      <w:iCs/>
      <w:sz w:val="28"/>
      <w:szCs w:val="35"/>
    </w:rPr>
  </w:style>
  <w:style w:type="character" w:styleId="a3">
    <w:name w:val="Strong"/>
    <w:basedOn w:val="a0"/>
    <w:uiPriority w:val="22"/>
    <w:qFormat/>
    <w:rsid w:val="001D0DD3"/>
    <w:rPr>
      <w:b/>
      <w:bCs/>
    </w:rPr>
  </w:style>
  <w:style w:type="character" w:styleId="a4">
    <w:name w:val="Emphasis"/>
    <w:basedOn w:val="a0"/>
    <w:qFormat/>
    <w:rsid w:val="001D0DD3"/>
    <w:rPr>
      <w:i/>
      <w:iCs/>
    </w:rPr>
  </w:style>
  <w:style w:type="table" w:styleId="a5">
    <w:name w:val="Table Grid"/>
    <w:basedOn w:val="a1"/>
    <w:uiPriority w:val="59"/>
    <w:rsid w:val="00304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1A2B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F703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rsid w:val="00F7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header"/>
    <w:basedOn w:val="a"/>
    <w:link w:val="aa"/>
    <w:uiPriority w:val="99"/>
    <w:unhideWhenUsed/>
    <w:rsid w:val="00715136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715136"/>
    <w:rPr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71513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71513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FMNET</cp:lastModifiedBy>
  <cp:revision>2</cp:revision>
  <cp:lastPrinted>2023-04-24T04:59:00Z</cp:lastPrinted>
  <dcterms:created xsi:type="dcterms:W3CDTF">2023-04-27T16:14:00Z</dcterms:created>
  <dcterms:modified xsi:type="dcterms:W3CDTF">2023-04-27T16:14:00Z</dcterms:modified>
</cp:coreProperties>
</file>